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601" w:rsidRDefault="00080601" w:rsidP="002F6B44">
      <w:pPr>
        <w:jc w:val="right"/>
      </w:pPr>
      <w:r>
        <w:t>Приложение 2.</w:t>
      </w:r>
    </w:p>
    <w:p w:rsidR="00080601" w:rsidRDefault="00080601" w:rsidP="00E36D4C">
      <w:pPr>
        <w:jc w:val="center"/>
      </w:pPr>
    </w:p>
    <w:p w:rsidR="00080601" w:rsidRDefault="00080601" w:rsidP="00E36D4C">
      <w:pPr>
        <w:jc w:val="center"/>
      </w:pPr>
      <w:r>
        <w:t>Информационная карта организации отдыха детей и их оздоровления*</w:t>
      </w:r>
    </w:p>
    <w:p w:rsidR="00080601" w:rsidRPr="000A3452" w:rsidRDefault="00080601" w:rsidP="00E36D4C">
      <w:pPr>
        <w:jc w:val="center"/>
        <w:rPr>
          <w:i/>
          <w:sz w:val="22"/>
          <w:szCs w:val="22"/>
        </w:rPr>
      </w:pPr>
      <w:r w:rsidRPr="000A3452">
        <w:rPr>
          <w:i/>
          <w:sz w:val="22"/>
          <w:szCs w:val="22"/>
        </w:rPr>
        <w:t xml:space="preserve">* размещается на сайте уполномоченного </w:t>
      </w:r>
      <w:r>
        <w:rPr>
          <w:i/>
          <w:sz w:val="22"/>
          <w:szCs w:val="22"/>
        </w:rPr>
        <w:t xml:space="preserve">муниципального органа </w:t>
      </w:r>
      <w:r w:rsidRPr="000A3452">
        <w:rPr>
          <w:i/>
          <w:sz w:val="22"/>
          <w:szCs w:val="22"/>
        </w:rPr>
        <w:t>субъекта РФ</w:t>
      </w:r>
    </w:p>
    <w:p w:rsidR="00080601" w:rsidRDefault="00080601" w:rsidP="00337E91">
      <w:pPr>
        <w:jc w:val="center"/>
        <w:rPr>
          <w:bCs/>
          <w:sz w:val="24"/>
        </w:rPr>
      </w:pPr>
    </w:p>
    <w:p w:rsidR="00080601" w:rsidRPr="004F448C" w:rsidRDefault="00080601" w:rsidP="00337E91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>
        <w:rPr>
          <w:bCs/>
          <w:sz w:val="24"/>
        </w:rPr>
        <w:t xml:space="preserve">«10» января  2018 </w:t>
      </w:r>
      <w:r w:rsidRPr="004F448C">
        <w:rPr>
          <w:bCs/>
          <w:sz w:val="24"/>
        </w:rPr>
        <w:t xml:space="preserve"> г.</w:t>
      </w:r>
    </w:p>
    <w:p w:rsidR="00080601" w:rsidRDefault="00080601" w:rsidP="00E36D4C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8"/>
        <w:gridCol w:w="2065"/>
        <w:gridCol w:w="2094"/>
        <w:gridCol w:w="373"/>
        <w:gridCol w:w="1921"/>
        <w:gridCol w:w="3343"/>
      </w:tblGrid>
      <w:tr w:rsidR="00080601" w:rsidTr="007811F6">
        <w:trPr>
          <w:trHeight w:val="325"/>
        </w:trPr>
        <w:tc>
          <w:tcPr>
            <w:tcW w:w="10314" w:type="dxa"/>
            <w:gridSpan w:val="6"/>
          </w:tcPr>
          <w:p w:rsidR="00080601" w:rsidRDefault="00080601" w:rsidP="002C1407">
            <w:pPr>
              <w:jc w:val="center"/>
              <w:rPr>
                <w:sz w:val="20"/>
                <w:szCs w:val="20"/>
              </w:rPr>
            </w:pPr>
          </w:p>
          <w:p w:rsidR="00080601" w:rsidRDefault="00080601" w:rsidP="002C1407">
            <w:pPr>
              <w:jc w:val="center"/>
              <w:rPr>
                <w:b/>
                <w:sz w:val="20"/>
                <w:szCs w:val="20"/>
              </w:rPr>
            </w:pPr>
            <w:r w:rsidRPr="00A67020">
              <w:rPr>
                <w:b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</w:t>
            </w:r>
          </w:p>
          <w:p w:rsidR="00080601" w:rsidRDefault="00080601" w:rsidP="002C1407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A67020">
              <w:rPr>
                <w:b/>
                <w:sz w:val="20"/>
                <w:szCs w:val="20"/>
              </w:rPr>
              <w:t xml:space="preserve"> с. Пешково</w:t>
            </w:r>
          </w:p>
          <w:p w:rsidR="00080601" w:rsidRPr="001C23C7" w:rsidRDefault="00080601" w:rsidP="002C1407">
            <w:pPr>
              <w:jc w:val="center"/>
              <w:rPr>
                <w:b/>
                <w:sz w:val="20"/>
                <w:szCs w:val="20"/>
              </w:rPr>
            </w:pPr>
            <w:r w:rsidRPr="001C23C7">
              <w:rPr>
                <w:b/>
                <w:sz w:val="20"/>
                <w:szCs w:val="20"/>
              </w:rPr>
              <w:t>Летний оздоровительный лагерь с дневным пребыванием детей "Солнышко"</w:t>
            </w:r>
          </w:p>
          <w:p w:rsidR="00080601" w:rsidRDefault="00080601" w:rsidP="0078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(полное наименование оздоровительной организации без сокращений)</w:t>
            </w:r>
          </w:p>
          <w:p w:rsidR="00080601" w:rsidRDefault="00080601" w:rsidP="007811F6">
            <w:pPr>
              <w:jc w:val="center"/>
              <w:rPr>
                <w:sz w:val="24"/>
              </w:rPr>
            </w:pPr>
          </w:p>
        </w:tc>
      </w:tr>
      <w:tr w:rsidR="00080601" w:rsidTr="004042F3">
        <w:trPr>
          <w:trHeight w:val="299"/>
        </w:trPr>
        <w:tc>
          <w:tcPr>
            <w:tcW w:w="519" w:type="dxa"/>
          </w:tcPr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64" w:type="dxa"/>
            <w:gridSpan w:val="3"/>
          </w:tcPr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 e-mail</w:t>
            </w:r>
          </w:p>
        </w:tc>
        <w:tc>
          <w:tcPr>
            <w:tcW w:w="5431" w:type="dxa"/>
            <w:gridSpan w:val="2"/>
          </w:tcPr>
          <w:p w:rsidR="00080601" w:rsidRPr="00E57741" w:rsidRDefault="00080601" w:rsidP="00E57741">
            <w:pPr>
              <w:ind w:right="1593"/>
              <w:rPr>
                <w:sz w:val="24"/>
              </w:rPr>
            </w:pPr>
            <w:r w:rsidRPr="00E57741">
              <w:rPr>
                <w:color w:val="000000"/>
                <w:sz w:val="22"/>
                <w:szCs w:val="22"/>
              </w:rPr>
              <w:t>673412 Забайкальский край, Нерчинский район, с. Пешково, ул. Центральная, д. 31, тел. 8(30242)59123, shkola.peshkovo@mail.ru</w:t>
            </w:r>
          </w:p>
        </w:tc>
      </w:tr>
      <w:tr w:rsidR="00080601" w:rsidTr="004042F3">
        <w:trPr>
          <w:trHeight w:val="299"/>
        </w:trPr>
        <w:tc>
          <w:tcPr>
            <w:tcW w:w="519" w:type="dxa"/>
          </w:tcPr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64" w:type="dxa"/>
            <w:gridSpan w:val="3"/>
          </w:tcPr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 e-mail:</w:t>
            </w:r>
          </w:p>
        </w:tc>
        <w:tc>
          <w:tcPr>
            <w:tcW w:w="5431" w:type="dxa"/>
            <w:gridSpan w:val="2"/>
          </w:tcPr>
          <w:p w:rsidR="00080601" w:rsidRPr="00E57741" w:rsidRDefault="00080601" w:rsidP="00E57741">
            <w:pPr>
              <w:ind w:right="1593"/>
              <w:rPr>
                <w:sz w:val="24"/>
              </w:rPr>
            </w:pPr>
            <w:r w:rsidRPr="00E57741">
              <w:rPr>
                <w:color w:val="000000"/>
                <w:sz w:val="22"/>
                <w:szCs w:val="22"/>
              </w:rPr>
              <w:t>673412 Забайкальский край, Нерчинский район, с. Пешково, ул. Центральная, д. 31, тел. 8(30242)59123, shkola.peshkovo@mail.ru</w:t>
            </w:r>
          </w:p>
        </w:tc>
      </w:tr>
      <w:tr w:rsidR="00080601" w:rsidTr="004042F3">
        <w:trPr>
          <w:trHeight w:val="367"/>
        </w:trPr>
        <w:tc>
          <w:tcPr>
            <w:tcW w:w="519" w:type="dxa"/>
          </w:tcPr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64" w:type="dxa"/>
            <w:gridSpan w:val="3"/>
          </w:tcPr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фактический адрес, телефон, факс, e-mail)</w:t>
            </w:r>
          </w:p>
        </w:tc>
        <w:tc>
          <w:tcPr>
            <w:tcW w:w="5431" w:type="dxa"/>
            <w:gridSpan w:val="2"/>
          </w:tcPr>
          <w:p w:rsidR="00080601" w:rsidRDefault="00080601" w:rsidP="004A61F0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Учредитель: муниципальный район «Нерчинский район». Функции учредителя выполняет администрация муниципального района «Нерчинский район:</w:t>
            </w:r>
          </w:p>
          <w:p w:rsidR="00080601" w:rsidRDefault="00080601" w:rsidP="004A61F0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Адрес: 673400, Забайкальский край, г. Нерчинск, ул. Шилова,3.</w:t>
            </w:r>
          </w:p>
          <w:p w:rsidR="00080601" w:rsidRDefault="00080601" w:rsidP="004A61F0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Тел. 8(30242) 4-32-23</w:t>
            </w:r>
          </w:p>
          <w:p w:rsidR="00080601" w:rsidRDefault="00080601" w:rsidP="004A61F0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Факс: 8(30242)43223</w:t>
            </w:r>
          </w:p>
          <w:p w:rsidR="00080601" w:rsidRPr="00932270" w:rsidRDefault="00080601" w:rsidP="004A61F0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e</w:t>
            </w:r>
            <w:r w:rsidRPr="00932270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 w:rsidRPr="00932270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ru</w:t>
            </w:r>
            <w:r w:rsidRPr="00932270">
              <w:rPr>
                <w:sz w:val="24"/>
              </w:rPr>
              <w:t xml:space="preserve">: </w:t>
            </w:r>
            <w:r>
              <w:rPr>
                <w:sz w:val="24"/>
                <w:lang w:val="en-US"/>
              </w:rPr>
              <w:t>nerch</w:t>
            </w:r>
            <w:r w:rsidRPr="00932270">
              <w:rPr>
                <w:sz w:val="24"/>
              </w:rPr>
              <w:t>_</w:t>
            </w:r>
            <w:r>
              <w:rPr>
                <w:sz w:val="24"/>
                <w:lang w:val="en-US"/>
              </w:rPr>
              <w:t>admin</w:t>
            </w:r>
            <w:r w:rsidRPr="00932270">
              <w:rPr>
                <w:sz w:val="24"/>
              </w:rPr>
              <w:t>@</w:t>
            </w:r>
            <w:r>
              <w:rPr>
                <w:sz w:val="24"/>
                <w:lang w:val="en-US"/>
              </w:rPr>
              <w:t>mail</w:t>
            </w:r>
            <w:r w:rsidRPr="00932270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ru</w:t>
            </w:r>
          </w:p>
        </w:tc>
      </w:tr>
      <w:tr w:rsidR="00080601" w:rsidTr="004042F3">
        <w:trPr>
          <w:trHeight w:val="678"/>
        </w:trPr>
        <w:tc>
          <w:tcPr>
            <w:tcW w:w="519" w:type="dxa"/>
          </w:tcPr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64" w:type="dxa"/>
            <w:gridSpan w:val="3"/>
          </w:tcPr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5431" w:type="dxa"/>
            <w:gridSpan w:val="2"/>
          </w:tcPr>
          <w:p w:rsidR="00080601" w:rsidRDefault="00080601" w:rsidP="004A61F0">
            <w:pPr>
              <w:jc w:val="both"/>
              <w:rPr>
                <w:sz w:val="24"/>
              </w:rPr>
            </w:pPr>
            <w:r>
              <w:rPr>
                <w:sz w:val="24"/>
              </w:rPr>
              <w:t>Руководитель: Колотовкина Наталья Анатольевна, тел. 89141480249</w:t>
            </w:r>
          </w:p>
          <w:p w:rsidR="00080601" w:rsidRDefault="00080601" w:rsidP="004A61F0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телефоны: 8(30242)59123</w:t>
            </w:r>
          </w:p>
          <w:p w:rsidR="00080601" w:rsidRPr="00B31FB0" w:rsidRDefault="00080601" w:rsidP="004A61F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Сайт: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shs_pesh.nrch.zabedu.ru</w:t>
            </w:r>
          </w:p>
          <w:p w:rsidR="00080601" w:rsidRDefault="00080601" w:rsidP="004A61F0">
            <w:pPr>
              <w:jc w:val="both"/>
              <w:rPr>
                <w:sz w:val="24"/>
              </w:rPr>
            </w:pPr>
          </w:p>
        </w:tc>
      </w:tr>
      <w:tr w:rsidR="00080601" w:rsidTr="004042F3">
        <w:trPr>
          <w:trHeight w:val="451"/>
        </w:trPr>
        <w:tc>
          <w:tcPr>
            <w:tcW w:w="519" w:type="dxa"/>
          </w:tcPr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64" w:type="dxa"/>
            <w:gridSpan w:val="3"/>
          </w:tcPr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(км)</w:t>
            </w:r>
          </w:p>
        </w:tc>
        <w:tc>
          <w:tcPr>
            <w:tcW w:w="5431" w:type="dxa"/>
            <w:gridSpan w:val="2"/>
          </w:tcPr>
          <w:p w:rsidR="00080601" w:rsidRDefault="00080601" w:rsidP="004A61F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населенном пункте – с. Пешково</w:t>
            </w:r>
          </w:p>
        </w:tc>
      </w:tr>
      <w:tr w:rsidR="00080601" w:rsidTr="004042F3">
        <w:trPr>
          <w:trHeight w:val="441"/>
        </w:trPr>
        <w:tc>
          <w:tcPr>
            <w:tcW w:w="519" w:type="dxa"/>
          </w:tcPr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64" w:type="dxa"/>
            <w:gridSpan w:val="3"/>
          </w:tcPr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431" w:type="dxa"/>
            <w:gridSpan w:val="2"/>
          </w:tcPr>
          <w:p w:rsidR="00080601" w:rsidRDefault="00080601" w:rsidP="004A61F0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Сезонное</w:t>
            </w:r>
          </w:p>
        </w:tc>
      </w:tr>
      <w:tr w:rsidR="00080601" w:rsidTr="004042F3">
        <w:trPr>
          <w:trHeight w:val="307"/>
        </w:trPr>
        <w:tc>
          <w:tcPr>
            <w:tcW w:w="519" w:type="dxa"/>
          </w:tcPr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64" w:type="dxa"/>
            <w:gridSpan w:val="3"/>
          </w:tcPr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431" w:type="dxa"/>
            <w:gridSpan w:val="2"/>
          </w:tcPr>
          <w:p w:rsidR="00080601" w:rsidRPr="00B31FB0" w:rsidRDefault="00080601" w:rsidP="004A61F0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Художественно - эстетическое направление</w:t>
            </w:r>
          </w:p>
        </w:tc>
      </w:tr>
      <w:tr w:rsidR="00080601" w:rsidTr="004042F3">
        <w:trPr>
          <w:trHeight w:val="299"/>
        </w:trPr>
        <w:tc>
          <w:tcPr>
            <w:tcW w:w="519" w:type="dxa"/>
          </w:tcPr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64" w:type="dxa"/>
            <w:gridSpan w:val="3"/>
          </w:tcPr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431" w:type="dxa"/>
            <w:gridSpan w:val="2"/>
          </w:tcPr>
          <w:p w:rsidR="00080601" w:rsidRDefault="00080601" w:rsidP="004A61F0">
            <w:pPr>
              <w:jc w:val="both"/>
              <w:rPr>
                <w:sz w:val="24"/>
              </w:rPr>
            </w:pPr>
            <w:r>
              <w:rPr>
                <w:sz w:val="24"/>
              </w:rPr>
              <w:t>7-11 лет</w:t>
            </w:r>
          </w:p>
        </w:tc>
      </w:tr>
      <w:tr w:rsidR="00080601" w:rsidTr="004042F3">
        <w:trPr>
          <w:trHeight w:val="299"/>
        </w:trPr>
        <w:tc>
          <w:tcPr>
            <w:tcW w:w="519" w:type="dxa"/>
          </w:tcPr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64" w:type="dxa"/>
            <w:gridSpan w:val="3"/>
          </w:tcPr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431" w:type="dxa"/>
            <w:gridSpan w:val="2"/>
          </w:tcPr>
          <w:p w:rsidR="00080601" w:rsidRDefault="00080601" w:rsidP="004A61F0">
            <w:pPr>
              <w:jc w:val="both"/>
              <w:rPr>
                <w:sz w:val="24"/>
              </w:rPr>
            </w:pPr>
            <w:r>
              <w:rPr>
                <w:sz w:val="24"/>
              </w:rPr>
              <w:t>21 день</w:t>
            </w:r>
          </w:p>
        </w:tc>
      </w:tr>
      <w:tr w:rsidR="00080601" w:rsidTr="004042F3">
        <w:trPr>
          <w:trHeight w:val="299"/>
        </w:trPr>
        <w:tc>
          <w:tcPr>
            <w:tcW w:w="519" w:type="dxa"/>
          </w:tcPr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64" w:type="dxa"/>
            <w:gridSpan w:val="3"/>
          </w:tcPr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 предварительный график заездов</w:t>
            </w:r>
          </w:p>
        </w:tc>
        <w:tc>
          <w:tcPr>
            <w:tcW w:w="5431" w:type="dxa"/>
            <w:gridSpan w:val="2"/>
          </w:tcPr>
          <w:p w:rsidR="00080601" w:rsidRDefault="00080601" w:rsidP="004A61F0">
            <w:pPr>
              <w:jc w:val="both"/>
              <w:rPr>
                <w:sz w:val="24"/>
              </w:rPr>
            </w:pPr>
            <w:r>
              <w:rPr>
                <w:sz w:val="24"/>
              </w:rPr>
              <w:t>1 смена</w:t>
            </w:r>
          </w:p>
        </w:tc>
      </w:tr>
      <w:tr w:rsidR="00080601" w:rsidTr="004042F3">
        <w:trPr>
          <w:trHeight w:val="299"/>
        </w:trPr>
        <w:tc>
          <w:tcPr>
            <w:tcW w:w="519" w:type="dxa"/>
          </w:tcPr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364" w:type="dxa"/>
            <w:gridSpan w:val="3"/>
          </w:tcPr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431" w:type="dxa"/>
            <w:gridSpan w:val="2"/>
          </w:tcPr>
          <w:p w:rsidR="00080601" w:rsidRDefault="00080601" w:rsidP="004A61F0">
            <w:pPr>
              <w:jc w:val="both"/>
              <w:rPr>
                <w:sz w:val="24"/>
              </w:rPr>
            </w:pPr>
            <w:r>
              <w:rPr>
                <w:sz w:val="24"/>
              </w:rPr>
              <w:t>30 человек</w:t>
            </w:r>
          </w:p>
        </w:tc>
      </w:tr>
      <w:tr w:rsidR="00080601" w:rsidTr="004042F3">
        <w:trPr>
          <w:trHeight w:val="299"/>
        </w:trPr>
        <w:tc>
          <w:tcPr>
            <w:tcW w:w="519" w:type="dxa"/>
          </w:tcPr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364" w:type="dxa"/>
            <w:gridSpan w:val="3"/>
          </w:tcPr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431" w:type="dxa"/>
            <w:gridSpan w:val="2"/>
          </w:tcPr>
          <w:p w:rsidR="00080601" w:rsidRDefault="00080601" w:rsidP="004A61F0">
            <w:pPr>
              <w:jc w:val="both"/>
              <w:rPr>
                <w:sz w:val="24"/>
              </w:rPr>
            </w:pPr>
            <w:r>
              <w:rPr>
                <w:sz w:val="24"/>
              </w:rPr>
              <w:t>15 человек</w:t>
            </w:r>
          </w:p>
        </w:tc>
      </w:tr>
      <w:tr w:rsidR="00080601" w:rsidTr="004042F3">
        <w:trPr>
          <w:trHeight w:val="299"/>
        </w:trPr>
        <w:tc>
          <w:tcPr>
            <w:tcW w:w="519" w:type="dxa"/>
          </w:tcPr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364" w:type="dxa"/>
            <w:gridSpan w:val="3"/>
          </w:tcPr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отрядов (по возрасту, </w:t>
            </w:r>
          </w:p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431" w:type="dxa"/>
            <w:gridSpan w:val="2"/>
          </w:tcPr>
          <w:p w:rsidR="00080601" w:rsidRDefault="00080601" w:rsidP="004A61F0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возрасту</w:t>
            </w:r>
          </w:p>
        </w:tc>
      </w:tr>
      <w:tr w:rsidR="00080601" w:rsidTr="004042F3">
        <w:trPr>
          <w:trHeight w:val="299"/>
        </w:trPr>
        <w:tc>
          <w:tcPr>
            <w:tcW w:w="519" w:type="dxa"/>
          </w:tcPr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364" w:type="dxa"/>
            <w:gridSpan w:val="3"/>
          </w:tcPr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воспитательной программы (указать полное название программы, направление деятельности и кем утверждена), </w:t>
            </w:r>
            <w:r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431" w:type="dxa"/>
            <w:gridSpan w:val="2"/>
          </w:tcPr>
          <w:p w:rsidR="00080601" w:rsidRDefault="00080601" w:rsidP="004A61F0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Программа воспитательной работы оздоровительного лагеря с дневным пребыванием учащихся «Солнышко»</w:t>
            </w:r>
          </w:p>
          <w:p w:rsidR="00080601" w:rsidRDefault="00080601" w:rsidP="004A61F0">
            <w:pPr>
              <w:jc w:val="both"/>
              <w:rPr>
                <w:sz w:val="24"/>
              </w:rPr>
            </w:pPr>
            <w:r>
              <w:rPr>
                <w:sz w:val="24"/>
              </w:rPr>
              <w:t>Утверждена на заседании педагогического совета № 4 от 20.11.2017 г.</w:t>
            </w:r>
          </w:p>
          <w:p w:rsidR="00080601" w:rsidRDefault="00080601" w:rsidP="004A61F0">
            <w:pPr>
              <w:jc w:val="both"/>
              <w:rPr>
                <w:sz w:val="24"/>
              </w:rPr>
            </w:pPr>
            <w:r w:rsidRPr="00C06A8A">
              <w:rPr>
                <w:sz w:val="24"/>
              </w:rPr>
              <w:t>Лицензия на осуществление образовательной деятельности</w:t>
            </w:r>
            <w:r>
              <w:rPr>
                <w:sz w:val="24"/>
              </w:rPr>
              <w:t xml:space="preserve"> </w:t>
            </w:r>
            <w:r w:rsidRPr="001C23C7">
              <w:rPr>
                <w:sz w:val="24"/>
              </w:rPr>
              <w:t xml:space="preserve">серия 75Л02 № 0000276 </w:t>
            </w:r>
            <w:r w:rsidRPr="00C06A8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выдана </w:t>
            </w:r>
            <w:r w:rsidRPr="00C06A8A">
              <w:rPr>
                <w:sz w:val="24"/>
              </w:rPr>
              <w:t xml:space="preserve">№ 432 от 09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06A8A">
                <w:rPr>
                  <w:sz w:val="24"/>
                </w:rPr>
                <w:t>2015 г</w:t>
              </w:r>
            </w:smartTag>
            <w:r w:rsidRPr="00C06A8A">
              <w:rPr>
                <w:sz w:val="24"/>
              </w:rPr>
              <w:t xml:space="preserve"> (бессрочно). Санитарно- эпидемиологическое заключение № 75НР </w:t>
            </w:r>
            <w:smartTag w:uri="urn:schemas-microsoft-com:office:smarttags" w:element="metricconverter">
              <w:smartTagPr>
                <w:attr w:name="ProductID" w:val="1800 М"/>
              </w:smartTagPr>
              <w:r w:rsidRPr="00C06A8A">
                <w:rPr>
                  <w:sz w:val="24"/>
                </w:rPr>
                <w:t>1800 М</w:t>
              </w:r>
            </w:smartTag>
            <w:r w:rsidRPr="00C06A8A">
              <w:rPr>
                <w:sz w:val="24"/>
              </w:rPr>
              <w:t xml:space="preserve"> 0000131017 от 30.10.2017 г (до 30.10.2018 г)</w:t>
            </w:r>
          </w:p>
        </w:tc>
      </w:tr>
      <w:tr w:rsidR="00080601" w:rsidTr="004042F3">
        <w:trPr>
          <w:trHeight w:val="299"/>
        </w:trPr>
        <w:tc>
          <w:tcPr>
            <w:tcW w:w="519" w:type="dxa"/>
          </w:tcPr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364" w:type="dxa"/>
            <w:gridSpan w:val="3"/>
          </w:tcPr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431" w:type="dxa"/>
            <w:gridSpan w:val="2"/>
          </w:tcPr>
          <w:p w:rsidR="00080601" w:rsidRDefault="00080601" w:rsidP="004A61F0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80601" w:rsidTr="004042F3">
        <w:trPr>
          <w:trHeight w:val="299"/>
        </w:trPr>
        <w:tc>
          <w:tcPr>
            <w:tcW w:w="519" w:type="dxa"/>
          </w:tcPr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364" w:type="dxa"/>
            <w:gridSpan w:val="3"/>
          </w:tcPr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 земельного участка (га)</w:t>
            </w:r>
          </w:p>
        </w:tc>
        <w:tc>
          <w:tcPr>
            <w:tcW w:w="5431" w:type="dxa"/>
            <w:gridSpan w:val="2"/>
          </w:tcPr>
          <w:p w:rsidR="00080601" w:rsidRDefault="00080601" w:rsidP="004A61F0">
            <w:pPr>
              <w:jc w:val="both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0,9 га"/>
              </w:smartTagPr>
              <w:r>
                <w:rPr>
                  <w:sz w:val="24"/>
                </w:rPr>
                <w:t>0,9 га</w:t>
              </w:r>
            </w:smartTag>
          </w:p>
        </w:tc>
      </w:tr>
      <w:tr w:rsidR="00080601" w:rsidTr="004042F3">
        <w:trPr>
          <w:trHeight w:val="299"/>
        </w:trPr>
        <w:tc>
          <w:tcPr>
            <w:tcW w:w="519" w:type="dxa"/>
          </w:tcPr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364" w:type="dxa"/>
            <w:gridSpan w:val="3"/>
          </w:tcPr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ограждения, охраны</w:t>
            </w:r>
          </w:p>
        </w:tc>
        <w:tc>
          <w:tcPr>
            <w:tcW w:w="5431" w:type="dxa"/>
            <w:gridSpan w:val="2"/>
          </w:tcPr>
          <w:p w:rsidR="00080601" w:rsidRDefault="00080601" w:rsidP="006638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Ограждение имеется;  в исправном состоянии из штакетника высотой </w:t>
            </w:r>
            <w:smartTag w:uri="urn:schemas-microsoft-com:office:smarttags" w:element="metricconverter">
              <w:smartTagPr>
                <w:attr w:name="ProductID" w:val="1,4 м"/>
              </w:smartTagPr>
              <w:r>
                <w:rPr>
                  <w:sz w:val="24"/>
                </w:rPr>
                <w:t>1,4 м</w:t>
              </w:r>
            </w:smartTag>
            <w:r>
              <w:rPr>
                <w:sz w:val="24"/>
              </w:rPr>
              <w:t>, охрана осуществляется в дневное время УСП, в ночное - сторожа</w:t>
            </w:r>
          </w:p>
        </w:tc>
      </w:tr>
      <w:tr w:rsidR="00080601" w:rsidTr="004042F3">
        <w:trPr>
          <w:trHeight w:val="299"/>
        </w:trPr>
        <w:tc>
          <w:tcPr>
            <w:tcW w:w="519" w:type="dxa"/>
          </w:tcPr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364" w:type="dxa"/>
            <w:gridSpan w:val="3"/>
          </w:tcPr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431" w:type="dxa"/>
            <w:gridSpan w:val="2"/>
          </w:tcPr>
          <w:p w:rsidR="00080601" w:rsidRDefault="00080601" w:rsidP="004A61F0">
            <w:pPr>
              <w:jc w:val="both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0,65 га"/>
              </w:smartTagPr>
              <w:r>
                <w:rPr>
                  <w:sz w:val="24"/>
                </w:rPr>
                <w:t>0,65 га</w:t>
              </w:r>
            </w:smartTag>
          </w:p>
        </w:tc>
      </w:tr>
      <w:tr w:rsidR="00080601" w:rsidTr="004042F3">
        <w:trPr>
          <w:trHeight w:val="299"/>
        </w:trPr>
        <w:tc>
          <w:tcPr>
            <w:tcW w:w="519" w:type="dxa"/>
          </w:tcPr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64" w:type="dxa"/>
            <w:gridSpan w:val="3"/>
          </w:tcPr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(кирпичное/панельное/деревянное), количество этажей</w:t>
            </w:r>
          </w:p>
        </w:tc>
        <w:tc>
          <w:tcPr>
            <w:tcW w:w="5431" w:type="dxa"/>
            <w:gridSpan w:val="2"/>
          </w:tcPr>
          <w:p w:rsidR="00080601" w:rsidRDefault="00080601" w:rsidP="004A61F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Двухэтажное кирпичное здание </w:t>
            </w:r>
          </w:p>
        </w:tc>
      </w:tr>
      <w:tr w:rsidR="00080601" w:rsidTr="004042F3">
        <w:trPr>
          <w:trHeight w:val="299"/>
        </w:trPr>
        <w:tc>
          <w:tcPr>
            <w:tcW w:w="519" w:type="dxa"/>
          </w:tcPr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364" w:type="dxa"/>
            <w:gridSpan w:val="3"/>
          </w:tcPr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(в корпусе, отдельно стоящее). Вместимость </w:t>
            </w:r>
          </w:p>
        </w:tc>
        <w:tc>
          <w:tcPr>
            <w:tcW w:w="5431" w:type="dxa"/>
            <w:gridSpan w:val="2"/>
          </w:tcPr>
          <w:p w:rsidR="00080601" w:rsidRDefault="00080601" w:rsidP="004A61F0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Столовая в здании школы, вместимость – 56 человек.</w:t>
            </w:r>
          </w:p>
        </w:tc>
      </w:tr>
      <w:tr w:rsidR="00080601" w:rsidTr="004042F3">
        <w:trPr>
          <w:trHeight w:val="299"/>
        </w:trPr>
        <w:tc>
          <w:tcPr>
            <w:tcW w:w="519" w:type="dxa"/>
          </w:tcPr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364" w:type="dxa"/>
            <w:gridSpan w:val="3"/>
          </w:tcPr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надворные) </w:t>
            </w:r>
          </w:p>
        </w:tc>
        <w:tc>
          <w:tcPr>
            <w:tcW w:w="5431" w:type="dxa"/>
            <w:gridSpan w:val="2"/>
          </w:tcPr>
          <w:p w:rsidR="00080601" w:rsidRDefault="00080601" w:rsidP="004A61F0">
            <w:pPr>
              <w:jc w:val="both"/>
              <w:rPr>
                <w:sz w:val="24"/>
              </w:rPr>
            </w:pPr>
            <w:r>
              <w:rPr>
                <w:sz w:val="24"/>
              </w:rPr>
              <w:t>Умывальные раковины в здании школы, санузел надворный</w:t>
            </w:r>
          </w:p>
        </w:tc>
      </w:tr>
      <w:tr w:rsidR="00080601" w:rsidTr="004042F3">
        <w:trPr>
          <w:trHeight w:val="291"/>
        </w:trPr>
        <w:tc>
          <w:tcPr>
            <w:tcW w:w="519" w:type="dxa"/>
          </w:tcPr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364" w:type="dxa"/>
            <w:gridSpan w:val="3"/>
          </w:tcPr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централизованное или автономное водоснабжение)</w:t>
            </w:r>
          </w:p>
        </w:tc>
        <w:tc>
          <w:tcPr>
            <w:tcW w:w="5431" w:type="dxa"/>
            <w:gridSpan w:val="2"/>
          </w:tcPr>
          <w:p w:rsidR="00080601" w:rsidRDefault="00080601" w:rsidP="004A61F0">
            <w:pPr>
              <w:jc w:val="both"/>
              <w:rPr>
                <w:sz w:val="24"/>
              </w:rPr>
            </w:pPr>
            <w:r>
              <w:rPr>
                <w:sz w:val="24"/>
              </w:rPr>
              <w:t>Водоснабжение централизованное</w:t>
            </w:r>
          </w:p>
        </w:tc>
      </w:tr>
      <w:tr w:rsidR="00080601" w:rsidTr="004042F3">
        <w:trPr>
          <w:trHeight w:val="299"/>
        </w:trPr>
        <w:tc>
          <w:tcPr>
            <w:tcW w:w="519" w:type="dxa"/>
          </w:tcPr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364" w:type="dxa"/>
            <w:gridSpan w:val="3"/>
          </w:tcPr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объектами медицинского назначения (краткая характеристика медицинской базы), </w:t>
            </w:r>
            <w:r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431" w:type="dxa"/>
            <w:gridSpan w:val="2"/>
          </w:tcPr>
          <w:p w:rsidR="00080601" w:rsidRDefault="00080601" w:rsidP="004A61F0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Медицинский кабинет отсутствует, медицинское обслуживание осуществляется на базе участковой больницы с Пешково на основе договора</w:t>
            </w:r>
          </w:p>
        </w:tc>
      </w:tr>
      <w:tr w:rsidR="00080601" w:rsidTr="004042F3">
        <w:trPr>
          <w:trHeight w:val="299"/>
        </w:trPr>
        <w:tc>
          <w:tcPr>
            <w:tcW w:w="519" w:type="dxa"/>
          </w:tcPr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364" w:type="dxa"/>
            <w:gridSpan w:val="3"/>
          </w:tcPr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431" w:type="dxa"/>
            <w:gridSpan w:val="2"/>
          </w:tcPr>
          <w:p w:rsidR="00080601" w:rsidRDefault="00080601" w:rsidP="004A61F0">
            <w:pPr>
              <w:jc w:val="both"/>
              <w:rPr>
                <w:sz w:val="24"/>
              </w:rPr>
            </w:pPr>
            <w:r>
              <w:rPr>
                <w:sz w:val="24"/>
              </w:rPr>
              <w:t>Имеется спортивная площадка с полосой препятствий, футбольное поле, волейбольная площадка,  спортивный зал</w:t>
            </w:r>
          </w:p>
        </w:tc>
      </w:tr>
      <w:tr w:rsidR="00080601" w:rsidTr="004042F3">
        <w:trPr>
          <w:trHeight w:val="468"/>
        </w:trPr>
        <w:tc>
          <w:tcPr>
            <w:tcW w:w="519" w:type="dxa"/>
          </w:tcPr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364" w:type="dxa"/>
            <w:gridSpan w:val="3"/>
          </w:tcPr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431" w:type="dxa"/>
            <w:gridSpan w:val="2"/>
          </w:tcPr>
          <w:p w:rsidR="00080601" w:rsidRDefault="00080601" w:rsidP="004A61F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проведение совместных мероприятий с СДК, сельская библиотека</w:t>
            </w:r>
          </w:p>
        </w:tc>
      </w:tr>
      <w:tr w:rsidR="00080601" w:rsidTr="004042F3">
        <w:trPr>
          <w:trHeight w:val="468"/>
        </w:trPr>
        <w:tc>
          <w:tcPr>
            <w:tcW w:w="519" w:type="dxa"/>
          </w:tcPr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364" w:type="dxa"/>
            <w:gridSpan w:val="3"/>
          </w:tcPr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431" w:type="dxa"/>
            <w:gridSpan w:val="2"/>
          </w:tcPr>
          <w:p w:rsidR="00080601" w:rsidRDefault="00080601" w:rsidP="004A61F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р. Урульга – </w:t>
            </w:r>
            <w:smartTag w:uri="urn:schemas-microsoft-com:office:smarttags" w:element="metricconverter">
              <w:smartTagPr>
                <w:attr w:name="ProductID" w:val="800 м"/>
              </w:smartTagPr>
              <w:r>
                <w:rPr>
                  <w:sz w:val="24"/>
                </w:rPr>
                <w:t>800 м</w:t>
              </w:r>
            </w:smartTag>
            <w:r>
              <w:rPr>
                <w:sz w:val="24"/>
              </w:rPr>
              <w:t>.</w:t>
            </w:r>
          </w:p>
        </w:tc>
      </w:tr>
      <w:tr w:rsidR="00080601" w:rsidTr="004042F3">
        <w:trPr>
          <w:trHeight w:val="299"/>
        </w:trPr>
        <w:tc>
          <w:tcPr>
            <w:tcW w:w="519" w:type="dxa"/>
          </w:tcPr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364" w:type="dxa"/>
            <w:gridSpan w:val="3"/>
          </w:tcPr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431" w:type="dxa"/>
            <w:gridSpan w:val="2"/>
          </w:tcPr>
          <w:p w:rsidR="00080601" w:rsidRDefault="00080601" w:rsidP="004A61F0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80601" w:rsidTr="004042F3">
        <w:trPr>
          <w:trHeight w:val="299"/>
        </w:trPr>
        <w:tc>
          <w:tcPr>
            <w:tcW w:w="519" w:type="dxa"/>
          </w:tcPr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364" w:type="dxa"/>
            <w:gridSpan w:val="3"/>
          </w:tcPr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431" w:type="dxa"/>
            <w:gridSpan w:val="2"/>
          </w:tcPr>
          <w:p w:rsidR="00080601" w:rsidRDefault="00080601" w:rsidP="004A61F0">
            <w:pPr>
              <w:jc w:val="both"/>
              <w:rPr>
                <w:sz w:val="24"/>
              </w:rPr>
            </w:pPr>
            <w:r w:rsidRPr="001E5AAE">
              <w:rPr>
                <w:sz w:val="24"/>
              </w:rPr>
              <w:t xml:space="preserve">2352 руб. (краевая субсидия); 112 р. на питание 1 день; </w:t>
            </w:r>
          </w:p>
        </w:tc>
      </w:tr>
      <w:tr w:rsidR="00080601" w:rsidTr="004042F3">
        <w:trPr>
          <w:trHeight w:val="299"/>
        </w:trPr>
        <w:tc>
          <w:tcPr>
            <w:tcW w:w="519" w:type="dxa"/>
            <w:vMerge w:val="restart"/>
          </w:tcPr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795" w:type="dxa"/>
            <w:gridSpan w:val="5"/>
          </w:tcPr>
          <w:p w:rsidR="00080601" w:rsidRDefault="00080601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080601" w:rsidTr="004042F3">
        <w:trPr>
          <w:trHeight w:val="299"/>
        </w:trPr>
        <w:tc>
          <w:tcPr>
            <w:tcW w:w="519" w:type="dxa"/>
            <w:vMerge/>
          </w:tcPr>
          <w:p w:rsidR="00080601" w:rsidRDefault="00080601" w:rsidP="002C1407">
            <w:pPr>
              <w:jc w:val="both"/>
              <w:rPr>
                <w:sz w:val="24"/>
              </w:rPr>
            </w:pPr>
          </w:p>
        </w:tc>
        <w:tc>
          <w:tcPr>
            <w:tcW w:w="1878" w:type="dxa"/>
          </w:tcPr>
          <w:p w:rsidR="00080601" w:rsidRDefault="00080601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113" w:type="dxa"/>
          </w:tcPr>
          <w:p w:rsidR="00080601" w:rsidRDefault="00080601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органами государственного контроля (надзора)</w:t>
            </w:r>
          </w:p>
        </w:tc>
        <w:tc>
          <w:tcPr>
            <w:tcW w:w="2294" w:type="dxa"/>
            <w:gridSpan w:val="2"/>
          </w:tcPr>
          <w:p w:rsidR="00080601" w:rsidRDefault="00080601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запретительный)</w:t>
            </w:r>
          </w:p>
        </w:tc>
        <w:tc>
          <w:tcPr>
            <w:tcW w:w="3510" w:type="dxa"/>
          </w:tcPr>
          <w:p w:rsidR="00080601" w:rsidRDefault="00080601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080601" w:rsidRDefault="00080601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каждому предписанию </w:t>
            </w:r>
          </w:p>
          <w:p w:rsidR="00080601" w:rsidRDefault="00080601" w:rsidP="000F15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выполнено, выполняется</w:t>
            </w:r>
            <w:r w:rsidRPr="007811F6">
              <w:rPr>
                <w:sz w:val="24"/>
              </w:rPr>
              <w:t>)</w:t>
            </w:r>
          </w:p>
        </w:tc>
      </w:tr>
      <w:tr w:rsidR="00080601" w:rsidTr="004042F3">
        <w:trPr>
          <w:trHeight w:val="299"/>
        </w:trPr>
        <w:tc>
          <w:tcPr>
            <w:tcW w:w="519" w:type="dxa"/>
            <w:vMerge/>
          </w:tcPr>
          <w:p w:rsidR="00080601" w:rsidRDefault="00080601" w:rsidP="002C1407">
            <w:pPr>
              <w:jc w:val="both"/>
              <w:rPr>
                <w:sz w:val="24"/>
              </w:rPr>
            </w:pPr>
          </w:p>
        </w:tc>
        <w:tc>
          <w:tcPr>
            <w:tcW w:w="1878" w:type="dxa"/>
          </w:tcPr>
          <w:p w:rsidR="00080601" w:rsidRDefault="00080601" w:rsidP="001E5AAE">
            <w:pPr>
              <w:jc w:val="both"/>
              <w:rPr>
                <w:sz w:val="24"/>
              </w:rPr>
            </w:pPr>
            <w:r w:rsidRPr="001E5AAE">
              <w:rPr>
                <w:sz w:val="24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Забайкальскому краю в г. Нерчинске. </w:t>
            </w:r>
          </w:p>
        </w:tc>
        <w:tc>
          <w:tcPr>
            <w:tcW w:w="2113" w:type="dxa"/>
          </w:tcPr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25.10.2017 г</w:t>
            </w:r>
          </w:p>
        </w:tc>
        <w:tc>
          <w:tcPr>
            <w:tcW w:w="2294" w:type="dxa"/>
            <w:gridSpan w:val="2"/>
          </w:tcPr>
          <w:p w:rsidR="00080601" w:rsidRDefault="00080601" w:rsidP="002C1407">
            <w:pPr>
              <w:jc w:val="both"/>
              <w:rPr>
                <w:sz w:val="24"/>
              </w:rPr>
            </w:pPr>
            <w:r w:rsidRPr="001E5AAE">
              <w:rPr>
                <w:sz w:val="24"/>
              </w:rPr>
              <w:t>Предписание №61 от 25.10.2017 г.</w:t>
            </w:r>
          </w:p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Рекомендательный</w:t>
            </w:r>
          </w:p>
        </w:tc>
        <w:tc>
          <w:tcPr>
            <w:tcW w:w="3510" w:type="dxa"/>
          </w:tcPr>
          <w:p w:rsidR="00080601" w:rsidRDefault="0008060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</w:tbl>
    <w:p w:rsidR="00080601" w:rsidRDefault="00080601" w:rsidP="002C1407"/>
    <w:sectPr w:rsidR="00080601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601" w:rsidRDefault="00080601" w:rsidP="009126F4">
      <w:r>
        <w:separator/>
      </w:r>
    </w:p>
  </w:endnote>
  <w:endnote w:type="continuationSeparator" w:id="0">
    <w:p w:rsidR="00080601" w:rsidRDefault="00080601" w:rsidP="00912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601" w:rsidRDefault="00080601" w:rsidP="009126F4">
      <w:r>
        <w:separator/>
      </w:r>
    </w:p>
  </w:footnote>
  <w:footnote w:type="continuationSeparator" w:id="0">
    <w:p w:rsidR="00080601" w:rsidRDefault="00080601" w:rsidP="009126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B87"/>
    <w:rsid w:val="000028E0"/>
    <w:rsid w:val="000177DD"/>
    <w:rsid w:val="00024E00"/>
    <w:rsid w:val="00036187"/>
    <w:rsid w:val="00047357"/>
    <w:rsid w:val="00080601"/>
    <w:rsid w:val="00090624"/>
    <w:rsid w:val="00096472"/>
    <w:rsid w:val="000A0964"/>
    <w:rsid w:val="000A3452"/>
    <w:rsid w:val="000A39CF"/>
    <w:rsid w:val="000B4D27"/>
    <w:rsid w:val="000C500C"/>
    <w:rsid w:val="000D4F9A"/>
    <w:rsid w:val="000F154E"/>
    <w:rsid w:val="001169C5"/>
    <w:rsid w:val="00122FA6"/>
    <w:rsid w:val="00133610"/>
    <w:rsid w:val="00137D3C"/>
    <w:rsid w:val="00140045"/>
    <w:rsid w:val="00140EA8"/>
    <w:rsid w:val="00141915"/>
    <w:rsid w:val="00145F45"/>
    <w:rsid w:val="0016103F"/>
    <w:rsid w:val="00172C78"/>
    <w:rsid w:val="00176549"/>
    <w:rsid w:val="001774EB"/>
    <w:rsid w:val="00180F71"/>
    <w:rsid w:val="001910D9"/>
    <w:rsid w:val="001A0D30"/>
    <w:rsid w:val="001A12AE"/>
    <w:rsid w:val="001A2BFD"/>
    <w:rsid w:val="001A77F8"/>
    <w:rsid w:val="001B0CCE"/>
    <w:rsid w:val="001C23C7"/>
    <w:rsid w:val="001C7CE9"/>
    <w:rsid w:val="001D14DD"/>
    <w:rsid w:val="001D7367"/>
    <w:rsid w:val="001E5AAE"/>
    <w:rsid w:val="001F0A87"/>
    <w:rsid w:val="00213CCA"/>
    <w:rsid w:val="00221809"/>
    <w:rsid w:val="00231CF0"/>
    <w:rsid w:val="00232E9F"/>
    <w:rsid w:val="00240141"/>
    <w:rsid w:val="002476D5"/>
    <w:rsid w:val="00252CD6"/>
    <w:rsid w:val="00257863"/>
    <w:rsid w:val="002B50B8"/>
    <w:rsid w:val="002C1407"/>
    <w:rsid w:val="002C4999"/>
    <w:rsid w:val="002D26B7"/>
    <w:rsid w:val="002E473A"/>
    <w:rsid w:val="002E781A"/>
    <w:rsid w:val="002E7A8C"/>
    <w:rsid w:val="002F1175"/>
    <w:rsid w:val="002F6B44"/>
    <w:rsid w:val="003033A7"/>
    <w:rsid w:val="00304D74"/>
    <w:rsid w:val="0033487A"/>
    <w:rsid w:val="00336D4D"/>
    <w:rsid w:val="00337E91"/>
    <w:rsid w:val="00343A1F"/>
    <w:rsid w:val="00350A45"/>
    <w:rsid w:val="00354868"/>
    <w:rsid w:val="00355ECF"/>
    <w:rsid w:val="003575EA"/>
    <w:rsid w:val="00376AB9"/>
    <w:rsid w:val="00382F5F"/>
    <w:rsid w:val="003831D4"/>
    <w:rsid w:val="00396B87"/>
    <w:rsid w:val="003975A0"/>
    <w:rsid w:val="003979A8"/>
    <w:rsid w:val="003A0683"/>
    <w:rsid w:val="003A38F8"/>
    <w:rsid w:val="003A4C9C"/>
    <w:rsid w:val="003A75AA"/>
    <w:rsid w:val="003B1F85"/>
    <w:rsid w:val="003B541E"/>
    <w:rsid w:val="003C3527"/>
    <w:rsid w:val="003D7BFE"/>
    <w:rsid w:val="003F11ED"/>
    <w:rsid w:val="003F7E6D"/>
    <w:rsid w:val="004042F3"/>
    <w:rsid w:val="00407066"/>
    <w:rsid w:val="004650B1"/>
    <w:rsid w:val="00476E41"/>
    <w:rsid w:val="004841AA"/>
    <w:rsid w:val="00485DAE"/>
    <w:rsid w:val="00491675"/>
    <w:rsid w:val="004A043F"/>
    <w:rsid w:val="004A1417"/>
    <w:rsid w:val="004A61F0"/>
    <w:rsid w:val="004C016E"/>
    <w:rsid w:val="004C0DC2"/>
    <w:rsid w:val="004D5B32"/>
    <w:rsid w:val="004D64A1"/>
    <w:rsid w:val="004E14B2"/>
    <w:rsid w:val="004F1B15"/>
    <w:rsid w:val="004F448C"/>
    <w:rsid w:val="004F65BA"/>
    <w:rsid w:val="00501E77"/>
    <w:rsid w:val="00520461"/>
    <w:rsid w:val="0052054C"/>
    <w:rsid w:val="005254A4"/>
    <w:rsid w:val="00547A39"/>
    <w:rsid w:val="00552A52"/>
    <w:rsid w:val="005744D3"/>
    <w:rsid w:val="00575BD9"/>
    <w:rsid w:val="00577B3D"/>
    <w:rsid w:val="005B5EAA"/>
    <w:rsid w:val="005B6CEC"/>
    <w:rsid w:val="005C2710"/>
    <w:rsid w:val="005C5C35"/>
    <w:rsid w:val="005C6337"/>
    <w:rsid w:val="005D1DDB"/>
    <w:rsid w:val="005E2076"/>
    <w:rsid w:val="005E3A92"/>
    <w:rsid w:val="00604AC3"/>
    <w:rsid w:val="00606954"/>
    <w:rsid w:val="00613142"/>
    <w:rsid w:val="00624BC0"/>
    <w:rsid w:val="00635671"/>
    <w:rsid w:val="0064613F"/>
    <w:rsid w:val="00663803"/>
    <w:rsid w:val="006804D9"/>
    <w:rsid w:val="006855CB"/>
    <w:rsid w:val="006907E4"/>
    <w:rsid w:val="006A3963"/>
    <w:rsid w:val="006A42BB"/>
    <w:rsid w:val="006B097B"/>
    <w:rsid w:val="006B2811"/>
    <w:rsid w:val="006D3849"/>
    <w:rsid w:val="006F5F4E"/>
    <w:rsid w:val="006F64F0"/>
    <w:rsid w:val="00702307"/>
    <w:rsid w:val="00713C11"/>
    <w:rsid w:val="00717C7B"/>
    <w:rsid w:val="00721AC3"/>
    <w:rsid w:val="0072476D"/>
    <w:rsid w:val="00735E5D"/>
    <w:rsid w:val="00744C53"/>
    <w:rsid w:val="00745FB1"/>
    <w:rsid w:val="00750837"/>
    <w:rsid w:val="007709C4"/>
    <w:rsid w:val="007756DB"/>
    <w:rsid w:val="007811F6"/>
    <w:rsid w:val="00783C15"/>
    <w:rsid w:val="007871D9"/>
    <w:rsid w:val="007B2C52"/>
    <w:rsid w:val="007C3389"/>
    <w:rsid w:val="007D0DA6"/>
    <w:rsid w:val="007D0ECC"/>
    <w:rsid w:val="007E07A7"/>
    <w:rsid w:val="007E5DBC"/>
    <w:rsid w:val="007E6D8E"/>
    <w:rsid w:val="0080674F"/>
    <w:rsid w:val="0081653F"/>
    <w:rsid w:val="00817306"/>
    <w:rsid w:val="008215A6"/>
    <w:rsid w:val="008345DA"/>
    <w:rsid w:val="00856D03"/>
    <w:rsid w:val="00861437"/>
    <w:rsid w:val="00864CA4"/>
    <w:rsid w:val="00884F85"/>
    <w:rsid w:val="00887332"/>
    <w:rsid w:val="00895DAB"/>
    <w:rsid w:val="008A1537"/>
    <w:rsid w:val="008A17CA"/>
    <w:rsid w:val="008A3D29"/>
    <w:rsid w:val="008B06D8"/>
    <w:rsid w:val="008B28BB"/>
    <w:rsid w:val="008B6DB3"/>
    <w:rsid w:val="008D1818"/>
    <w:rsid w:val="008F06FF"/>
    <w:rsid w:val="008F2F5B"/>
    <w:rsid w:val="008F3D51"/>
    <w:rsid w:val="00902599"/>
    <w:rsid w:val="00905B0B"/>
    <w:rsid w:val="009126F4"/>
    <w:rsid w:val="00932270"/>
    <w:rsid w:val="0094617C"/>
    <w:rsid w:val="00956F55"/>
    <w:rsid w:val="00957575"/>
    <w:rsid w:val="00971AB7"/>
    <w:rsid w:val="00984E85"/>
    <w:rsid w:val="009A2B8B"/>
    <w:rsid w:val="009B685D"/>
    <w:rsid w:val="009E1FFD"/>
    <w:rsid w:val="009E24D9"/>
    <w:rsid w:val="009E3EA6"/>
    <w:rsid w:val="00A032EC"/>
    <w:rsid w:val="00A11C10"/>
    <w:rsid w:val="00A201B5"/>
    <w:rsid w:val="00A2249F"/>
    <w:rsid w:val="00A34714"/>
    <w:rsid w:val="00A34DD5"/>
    <w:rsid w:val="00A40B75"/>
    <w:rsid w:val="00A42B93"/>
    <w:rsid w:val="00A6143F"/>
    <w:rsid w:val="00A64C58"/>
    <w:rsid w:val="00A67020"/>
    <w:rsid w:val="00A87D48"/>
    <w:rsid w:val="00AA3CCB"/>
    <w:rsid w:val="00AA3D94"/>
    <w:rsid w:val="00AA6F9D"/>
    <w:rsid w:val="00AE01C8"/>
    <w:rsid w:val="00AF4B3A"/>
    <w:rsid w:val="00B1248D"/>
    <w:rsid w:val="00B12CDB"/>
    <w:rsid w:val="00B14C94"/>
    <w:rsid w:val="00B20286"/>
    <w:rsid w:val="00B25FBC"/>
    <w:rsid w:val="00B2683B"/>
    <w:rsid w:val="00B3026F"/>
    <w:rsid w:val="00B31FB0"/>
    <w:rsid w:val="00B5415B"/>
    <w:rsid w:val="00B71148"/>
    <w:rsid w:val="00B739D7"/>
    <w:rsid w:val="00B73DBA"/>
    <w:rsid w:val="00B74D1F"/>
    <w:rsid w:val="00B7521F"/>
    <w:rsid w:val="00B912F9"/>
    <w:rsid w:val="00BE15BA"/>
    <w:rsid w:val="00BF037C"/>
    <w:rsid w:val="00BF05C2"/>
    <w:rsid w:val="00C06A8A"/>
    <w:rsid w:val="00C176E5"/>
    <w:rsid w:val="00C21E36"/>
    <w:rsid w:val="00C22A9F"/>
    <w:rsid w:val="00C22FD2"/>
    <w:rsid w:val="00C30E04"/>
    <w:rsid w:val="00C76221"/>
    <w:rsid w:val="00C86B6C"/>
    <w:rsid w:val="00C93646"/>
    <w:rsid w:val="00CD052C"/>
    <w:rsid w:val="00CD1812"/>
    <w:rsid w:val="00CD5755"/>
    <w:rsid w:val="00CE78D9"/>
    <w:rsid w:val="00CF13FF"/>
    <w:rsid w:val="00CF55C4"/>
    <w:rsid w:val="00D1210E"/>
    <w:rsid w:val="00D2355A"/>
    <w:rsid w:val="00D34A31"/>
    <w:rsid w:val="00D4460E"/>
    <w:rsid w:val="00D53970"/>
    <w:rsid w:val="00D60D38"/>
    <w:rsid w:val="00D718F7"/>
    <w:rsid w:val="00D759A5"/>
    <w:rsid w:val="00D83110"/>
    <w:rsid w:val="00DA07F3"/>
    <w:rsid w:val="00DC1AA4"/>
    <w:rsid w:val="00DD4DEC"/>
    <w:rsid w:val="00DE46D2"/>
    <w:rsid w:val="00DE5C98"/>
    <w:rsid w:val="00DE63F5"/>
    <w:rsid w:val="00DF4697"/>
    <w:rsid w:val="00E27D60"/>
    <w:rsid w:val="00E30DA0"/>
    <w:rsid w:val="00E35ACE"/>
    <w:rsid w:val="00E36D4C"/>
    <w:rsid w:val="00E36F0B"/>
    <w:rsid w:val="00E43192"/>
    <w:rsid w:val="00E54943"/>
    <w:rsid w:val="00E54BF2"/>
    <w:rsid w:val="00E57741"/>
    <w:rsid w:val="00E635F8"/>
    <w:rsid w:val="00E7012C"/>
    <w:rsid w:val="00E83C39"/>
    <w:rsid w:val="00E936B3"/>
    <w:rsid w:val="00E967E5"/>
    <w:rsid w:val="00EA6B11"/>
    <w:rsid w:val="00EB35BD"/>
    <w:rsid w:val="00ED76D0"/>
    <w:rsid w:val="00EE3405"/>
    <w:rsid w:val="00EF320B"/>
    <w:rsid w:val="00EF47FE"/>
    <w:rsid w:val="00F00353"/>
    <w:rsid w:val="00F110F4"/>
    <w:rsid w:val="00F11856"/>
    <w:rsid w:val="00F132C2"/>
    <w:rsid w:val="00F13A17"/>
    <w:rsid w:val="00F3155E"/>
    <w:rsid w:val="00F403CE"/>
    <w:rsid w:val="00F45F72"/>
    <w:rsid w:val="00F530F0"/>
    <w:rsid w:val="00F72233"/>
    <w:rsid w:val="00F72DEC"/>
    <w:rsid w:val="00F73346"/>
    <w:rsid w:val="00F8238F"/>
    <w:rsid w:val="00F91621"/>
    <w:rsid w:val="00FA35FE"/>
    <w:rsid w:val="00FA3C59"/>
    <w:rsid w:val="00FA4444"/>
    <w:rsid w:val="00FC4E5C"/>
    <w:rsid w:val="00FD4069"/>
    <w:rsid w:val="00FE058B"/>
    <w:rsid w:val="00FE25A7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B87"/>
    <w:rPr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6B8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6D8E"/>
    <w:rPr>
      <w:rFonts w:ascii="Cambria" w:hAnsi="Cambria" w:cs="Times New Roman"/>
      <w:b/>
      <w:kern w:val="32"/>
      <w:sz w:val="32"/>
    </w:rPr>
  </w:style>
  <w:style w:type="paragraph" w:styleId="BodyText">
    <w:name w:val="Body Text"/>
    <w:basedOn w:val="Normal"/>
    <w:link w:val="BodyTextChar"/>
    <w:uiPriority w:val="99"/>
    <w:rsid w:val="00396B87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E6D8E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CD052C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6D8E"/>
    <w:rPr>
      <w:rFonts w:cs="Times New Roman"/>
      <w:sz w:val="2"/>
    </w:rPr>
  </w:style>
  <w:style w:type="paragraph" w:styleId="FootnoteText">
    <w:name w:val="footnote text"/>
    <w:basedOn w:val="Normal"/>
    <w:link w:val="FootnoteTextChar"/>
    <w:uiPriority w:val="99"/>
    <w:rsid w:val="009126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126F4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9126F4"/>
    <w:rPr>
      <w:rFonts w:cs="Times New Roman"/>
      <w:vertAlign w:val="superscript"/>
    </w:rPr>
  </w:style>
  <w:style w:type="paragraph" w:customStyle="1" w:styleId="a">
    <w:name w:val="Содержимое таблицы"/>
    <w:basedOn w:val="Normal"/>
    <w:uiPriority w:val="99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TableGrid">
    <w:name w:val="Table Grid"/>
    <w:basedOn w:val="TableNormal"/>
    <w:uiPriority w:val="99"/>
    <w:rsid w:val="00C9364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79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</TotalTime>
  <Pages>3</Pages>
  <Words>727</Words>
  <Characters>4148</Characters>
  <Application>Microsoft Office Outlook</Application>
  <DocSecurity>0</DocSecurity>
  <Lines>0</Lines>
  <Paragraphs>0</Paragraphs>
  <ScaleCrop>false</ScaleCrop>
  <Company>Министерство образования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subject/>
  <dc:creator>vosp7</dc:creator>
  <cp:keywords/>
  <dc:description/>
  <cp:lastModifiedBy>НГ Сахаров</cp:lastModifiedBy>
  <cp:revision>13</cp:revision>
  <cp:lastPrinted>2011-11-02T07:10:00Z</cp:lastPrinted>
  <dcterms:created xsi:type="dcterms:W3CDTF">2017-07-13T07:47:00Z</dcterms:created>
  <dcterms:modified xsi:type="dcterms:W3CDTF">2018-01-26T02:20:00Z</dcterms:modified>
</cp:coreProperties>
</file>